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76E" w:rsidRPr="008D657B" w:rsidP="00C5576E">
      <w:pPr>
        <w:ind w:firstLine="540"/>
        <w:jc w:val="right"/>
      </w:pPr>
      <w:r>
        <w:rPr>
          <w:sz w:val="28"/>
          <w:szCs w:val="28"/>
        </w:rPr>
        <w:t xml:space="preserve">                                                              </w:t>
      </w:r>
      <w:r w:rsidRPr="00474236">
        <w:t>Дело № 5-</w:t>
      </w:r>
      <w:r w:rsidR="00693E0E">
        <w:t>696</w:t>
      </w:r>
      <w:r w:rsidR="00A53AF3">
        <w:t>-210</w:t>
      </w:r>
      <w:r w:rsidR="00407BE7">
        <w:t>5</w:t>
      </w:r>
      <w:r w:rsidR="00597B8C">
        <w:t>/202</w:t>
      </w:r>
      <w:r w:rsidR="001A7F99">
        <w:t>4</w:t>
      </w:r>
    </w:p>
    <w:p w:rsidR="008D657B" w:rsidRPr="008D657B" w:rsidP="008D657B">
      <w:pPr>
        <w:ind w:firstLine="540"/>
        <w:jc w:val="right"/>
      </w:pPr>
      <w:r w:rsidRPr="008D657B">
        <w:rPr>
          <w:bCs/>
        </w:rPr>
        <w:t>86MS0045-01-2024-002982-12</w:t>
      </w:r>
      <w:r w:rsidRPr="008D657B" w:rsidR="00C5576E">
        <w:t xml:space="preserve"> </w:t>
      </w:r>
    </w:p>
    <w:p w:rsidR="00C5576E" w:rsidRPr="008D657B" w:rsidP="008D657B">
      <w:pPr>
        <w:ind w:firstLine="540"/>
        <w:jc w:val="right"/>
      </w:pPr>
      <w:r w:rsidRPr="008D657B">
        <w:t xml:space="preserve"> 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ПОСТАНОВЛЕНИЕ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 делу об административном правонарушении</w:t>
      </w:r>
    </w:p>
    <w:p w:rsidR="00C5576E" w:rsidRPr="008E7F97" w:rsidP="00C5576E">
      <w:pPr>
        <w:ind w:firstLine="540"/>
        <w:jc w:val="both"/>
        <w:rPr>
          <w:sz w:val="28"/>
          <w:szCs w:val="28"/>
        </w:rPr>
      </w:pPr>
    </w:p>
    <w:p w:rsidR="00C5576E" w:rsidRPr="008E7F97" w:rsidP="00C5576E">
      <w:pPr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 г. Нижневартовск</w:t>
      </w:r>
      <w:r>
        <w:rPr>
          <w:sz w:val="28"/>
          <w:szCs w:val="28"/>
        </w:rPr>
        <w:t xml:space="preserve">                                                                 </w:t>
      </w:r>
      <w:r w:rsidR="001A7F99">
        <w:rPr>
          <w:sz w:val="28"/>
          <w:szCs w:val="28"/>
        </w:rPr>
        <w:t xml:space="preserve">        </w:t>
      </w:r>
      <w:r w:rsidRPr="008E7F97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791A20">
        <w:rPr>
          <w:sz w:val="28"/>
          <w:szCs w:val="28"/>
        </w:rPr>
        <w:t>07</w:t>
      </w:r>
      <w:r w:rsidR="00693E0E">
        <w:rPr>
          <w:sz w:val="28"/>
          <w:szCs w:val="28"/>
        </w:rPr>
        <w:t xml:space="preserve"> июня </w:t>
      </w:r>
      <w:r w:rsidR="001A7F99">
        <w:rPr>
          <w:sz w:val="28"/>
          <w:szCs w:val="28"/>
        </w:rPr>
        <w:t>2024</w:t>
      </w:r>
      <w:r w:rsidRPr="008E7F97">
        <w:rPr>
          <w:sz w:val="28"/>
          <w:szCs w:val="28"/>
        </w:rPr>
        <w:t xml:space="preserve"> года </w:t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  <w:t xml:space="preserve">   </w:t>
      </w:r>
      <w:r w:rsidRPr="008E7F97">
        <w:rPr>
          <w:sz w:val="28"/>
          <w:szCs w:val="28"/>
        </w:rPr>
        <w:tab/>
      </w:r>
    </w:p>
    <w:p w:rsidR="00C5576E" w:rsidRPr="008E7F97" w:rsidP="00A53AF3">
      <w:pPr>
        <w:pStyle w:val="BodyText"/>
        <w:spacing w:after="0"/>
        <w:ind w:firstLine="539"/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Мировой судья судебного участка № 5 Нижневартовского судебного района города окружного значения Нижневартовска Ханты - Мансийского автономного округа - Югры </w:t>
      </w:r>
      <w:r>
        <w:rPr>
          <w:sz w:val="28"/>
          <w:szCs w:val="28"/>
        </w:rPr>
        <w:t>Т.А. Лаптева</w:t>
      </w:r>
      <w:r w:rsidRPr="008E7F97">
        <w:rPr>
          <w:sz w:val="28"/>
          <w:szCs w:val="28"/>
        </w:rPr>
        <w:t xml:space="preserve">, находящийся по адресу ул. </w:t>
      </w:r>
      <w:r>
        <w:rPr>
          <w:sz w:val="28"/>
          <w:szCs w:val="28"/>
          <w:lang w:val="ru-RU"/>
        </w:rPr>
        <w:t>Нефтяников</w:t>
      </w:r>
      <w:r w:rsidRPr="008E7F97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6</w:t>
      </w:r>
      <w:r w:rsidRPr="008E7F97">
        <w:rPr>
          <w:sz w:val="28"/>
          <w:szCs w:val="28"/>
        </w:rPr>
        <w:t>, г. Ни</w:t>
      </w:r>
      <w:r w:rsidRPr="008E7F97">
        <w:rPr>
          <w:sz w:val="28"/>
          <w:szCs w:val="28"/>
        </w:rPr>
        <w:t>жневартовск,</w:t>
      </w:r>
    </w:p>
    <w:p w:rsidR="00C5576E" w:rsidRPr="008E7F97" w:rsidP="00C5576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рассмотрев дело об административном правонарушении в отношении</w:t>
      </w:r>
    </w:p>
    <w:p w:rsidR="00410925" w:rsidP="004805FD">
      <w:pPr>
        <w:pStyle w:val="BodyText"/>
        <w:spacing w:after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начальника отдела материально-технического снабжения БУ ХМАО-Югры «Нижневартовский онкологический диспансер» Ермошина Сергея Николаевича, </w:t>
      </w:r>
      <w:r w:rsidR="00EB36F1">
        <w:rPr>
          <w:sz w:val="28"/>
          <w:szCs w:val="28"/>
          <w:lang w:val="ru-RU"/>
        </w:rPr>
        <w:t>*****</w:t>
      </w:r>
      <w:r>
        <w:rPr>
          <w:sz w:val="28"/>
          <w:szCs w:val="28"/>
          <w:lang w:val="ru-RU"/>
        </w:rPr>
        <w:t xml:space="preserve"> года рождения, уроженца </w:t>
      </w:r>
      <w:r w:rsidR="00EB36F1">
        <w:rPr>
          <w:sz w:val="28"/>
          <w:szCs w:val="28"/>
          <w:lang w:val="ru-RU"/>
        </w:rPr>
        <w:t>****</w:t>
      </w:r>
      <w:r>
        <w:rPr>
          <w:sz w:val="28"/>
          <w:szCs w:val="28"/>
          <w:lang w:val="ru-RU"/>
        </w:rPr>
        <w:t xml:space="preserve">, </w:t>
      </w:r>
      <w:r w:rsidR="001A7F99">
        <w:rPr>
          <w:sz w:val="28"/>
          <w:szCs w:val="28"/>
          <w:lang w:val="ru-RU"/>
        </w:rPr>
        <w:t>зарегистрированно</w:t>
      </w:r>
      <w:r>
        <w:rPr>
          <w:sz w:val="28"/>
          <w:szCs w:val="28"/>
          <w:lang w:val="ru-RU"/>
        </w:rPr>
        <w:t xml:space="preserve">го </w:t>
      </w:r>
      <w:r w:rsidR="001A7F99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проживающего по адресу: </w:t>
      </w:r>
      <w:r w:rsidR="00EB36F1">
        <w:rPr>
          <w:sz w:val="28"/>
          <w:szCs w:val="28"/>
          <w:lang w:val="ru-RU"/>
        </w:rPr>
        <w:t>****</w:t>
      </w:r>
      <w:r>
        <w:rPr>
          <w:sz w:val="28"/>
          <w:szCs w:val="28"/>
          <w:lang w:val="ru-RU"/>
        </w:rPr>
        <w:t xml:space="preserve">, паспорт </w:t>
      </w:r>
      <w:r w:rsidR="00EB36F1">
        <w:rPr>
          <w:sz w:val="28"/>
          <w:szCs w:val="28"/>
          <w:lang w:val="ru-RU"/>
        </w:rPr>
        <w:t>*****</w:t>
      </w:r>
      <w:r w:rsidR="001A7F99">
        <w:rPr>
          <w:sz w:val="28"/>
          <w:szCs w:val="28"/>
          <w:lang w:val="ru-RU"/>
        </w:rPr>
        <w:t xml:space="preserve">, </w:t>
      </w:r>
    </w:p>
    <w:p w:rsidR="004805FD" w:rsidP="004805FD">
      <w:pPr>
        <w:pStyle w:val="BodyText"/>
        <w:spacing w:after="0"/>
        <w:ind w:firstLine="540"/>
        <w:jc w:val="both"/>
        <w:rPr>
          <w:sz w:val="28"/>
          <w:szCs w:val="28"/>
          <w:lang w:val="ru-RU"/>
        </w:rPr>
      </w:pPr>
    </w:p>
    <w:p w:rsidR="00C5576E" w:rsidP="004805FD">
      <w:pPr>
        <w:suppressAutoHyphens/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УСТАНОВИЛ:</w:t>
      </w:r>
    </w:p>
    <w:p w:rsidR="004805FD" w:rsidRPr="008E7F97" w:rsidP="00C5576E">
      <w:pPr>
        <w:suppressAutoHyphens/>
        <w:jc w:val="center"/>
        <w:rPr>
          <w:sz w:val="28"/>
          <w:szCs w:val="28"/>
        </w:rPr>
      </w:pPr>
    </w:p>
    <w:p w:rsidR="00693E0E" w:rsidP="001A7F99">
      <w:pPr>
        <w:pStyle w:val="BodyTextIndent"/>
        <w:rPr>
          <w:sz w:val="28"/>
          <w:szCs w:val="28"/>
          <w:lang w:val="ru-RU"/>
        </w:rPr>
      </w:pPr>
      <w:r w:rsidRPr="004B2E53">
        <w:rPr>
          <w:sz w:val="28"/>
          <w:szCs w:val="28"/>
        </w:rPr>
        <w:t xml:space="preserve">В ходе </w:t>
      </w:r>
      <w:r>
        <w:rPr>
          <w:sz w:val="28"/>
          <w:szCs w:val="28"/>
          <w:lang w:val="ru-RU"/>
        </w:rPr>
        <w:t xml:space="preserve">прокурорской </w:t>
      </w:r>
      <w:r w:rsidRPr="004B2E53">
        <w:rPr>
          <w:sz w:val="28"/>
          <w:szCs w:val="28"/>
        </w:rPr>
        <w:t xml:space="preserve">проверки </w:t>
      </w:r>
      <w:r>
        <w:rPr>
          <w:sz w:val="28"/>
          <w:szCs w:val="28"/>
          <w:lang w:val="ru-RU"/>
        </w:rPr>
        <w:t>19 апреля 2024 года установлено, что Ермошин</w:t>
      </w:r>
      <w:r>
        <w:rPr>
          <w:sz w:val="28"/>
          <w:szCs w:val="28"/>
          <w:lang w:val="ru-RU"/>
        </w:rPr>
        <w:t xml:space="preserve"> С.Н., являясь начальником отдела материально-технического снабжения БУ ХМАО-Югры «Нижневартовский онкологический диспансер», расположенного по адресу: ХМАО-Югра, ХМАО-Югра, г. Нижневартовск, ул. Спортивная, д. 9А, </w:t>
      </w:r>
      <w:r w:rsidR="003C5111">
        <w:rPr>
          <w:sz w:val="28"/>
          <w:szCs w:val="28"/>
          <w:lang w:val="ru-RU"/>
        </w:rPr>
        <w:t xml:space="preserve">не обеспечил условия доступной среды для лиц с ограниченными физическими возможностями, соблюдение требований законодательства в сфере доступности объекта организации социального обслуживания для маломобильных групп населения и инвалидов на объекте БУ ХМАО-Югры «Нижневартовский онкологический диспансер».  </w:t>
      </w:r>
    </w:p>
    <w:p w:rsidR="001A7F99" w:rsidRPr="00F36A96" w:rsidP="00283C73">
      <w:pPr>
        <w:pStyle w:val="BodyTextInden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Представитель прокуратуры</w:t>
      </w:r>
      <w:r w:rsidR="008D657B">
        <w:rPr>
          <w:sz w:val="28"/>
          <w:szCs w:val="28"/>
          <w:lang w:val="ru-RU"/>
        </w:rPr>
        <w:t xml:space="preserve"> Тремасова А.Е. </w:t>
      </w:r>
      <w:r>
        <w:rPr>
          <w:sz w:val="28"/>
          <w:szCs w:val="28"/>
          <w:lang w:val="ru-RU"/>
        </w:rPr>
        <w:t>подтвердил</w:t>
      </w:r>
      <w:r w:rsidR="00283C7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обстоятельства, изложенные в постановлении </w:t>
      </w:r>
      <w:r w:rsidR="00627A64">
        <w:rPr>
          <w:sz w:val="28"/>
          <w:szCs w:val="28"/>
          <w:lang w:val="ru-RU"/>
        </w:rPr>
        <w:t xml:space="preserve">о возбуждении дела об </w:t>
      </w:r>
      <w:r>
        <w:rPr>
          <w:sz w:val="28"/>
          <w:szCs w:val="28"/>
          <w:lang w:val="ru-RU"/>
        </w:rPr>
        <w:t>адми</w:t>
      </w:r>
      <w:r w:rsidR="00627A64">
        <w:rPr>
          <w:sz w:val="28"/>
          <w:szCs w:val="28"/>
          <w:lang w:val="ru-RU"/>
        </w:rPr>
        <w:t>нистративном правонарушении от 22.05.2024, настаивал</w:t>
      </w:r>
      <w:r w:rsidR="00283C7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на привлечении должного лица к а</w:t>
      </w:r>
      <w:r w:rsidR="00283C73">
        <w:rPr>
          <w:sz w:val="28"/>
          <w:szCs w:val="28"/>
          <w:lang w:val="ru-RU"/>
        </w:rPr>
        <w:t>дминистративной ответственности</w:t>
      </w:r>
      <w:r>
        <w:rPr>
          <w:sz w:val="28"/>
          <w:szCs w:val="28"/>
          <w:lang w:val="ru-RU"/>
        </w:rPr>
        <w:t xml:space="preserve"> </w:t>
      </w:r>
      <w:r w:rsidR="00283C73">
        <w:rPr>
          <w:sz w:val="28"/>
          <w:szCs w:val="28"/>
          <w:lang w:val="ru-RU"/>
        </w:rPr>
        <w:t>в виде штрафа.</w:t>
      </w:r>
    </w:p>
    <w:p w:rsidR="00B37B4E" w:rsidP="001A7F99">
      <w:pPr>
        <w:pStyle w:val="BodyTextInden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r w:rsidRPr="008E7F97">
        <w:rPr>
          <w:sz w:val="28"/>
          <w:szCs w:val="28"/>
        </w:rPr>
        <w:t>рассмотрени</w:t>
      </w:r>
      <w:r>
        <w:rPr>
          <w:sz w:val="28"/>
          <w:szCs w:val="28"/>
          <w:lang w:val="ru-RU"/>
        </w:rPr>
        <w:t>и</w:t>
      </w:r>
      <w:r w:rsidRPr="008E7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 об </w:t>
      </w:r>
      <w:r w:rsidRPr="008E7F97">
        <w:rPr>
          <w:sz w:val="28"/>
          <w:szCs w:val="28"/>
        </w:rPr>
        <w:t>административно</w:t>
      </w:r>
      <w:r>
        <w:rPr>
          <w:sz w:val="28"/>
          <w:szCs w:val="28"/>
        </w:rPr>
        <w:t xml:space="preserve">м правонарушении </w:t>
      </w:r>
      <w:r w:rsidR="007A6362">
        <w:rPr>
          <w:sz w:val="28"/>
          <w:szCs w:val="28"/>
          <w:lang w:val="ru-RU"/>
        </w:rPr>
        <w:t xml:space="preserve">Ермошин С.Н. подтвердил, что в учреждении туалетная комната на первом этаже не оборудована с учетом обеспечения условий доступности для маломобильных групп, требует перепланировки, оснащение оборудованием. </w:t>
      </w:r>
      <w:r w:rsidR="00235E21">
        <w:rPr>
          <w:sz w:val="28"/>
          <w:szCs w:val="28"/>
          <w:lang w:val="ru-RU"/>
        </w:rPr>
        <w:t xml:space="preserve">Вместо системы вызова помощи для маломобильной группы населения в туалетной комнате имеется кнопка звонка для вызова медицинского персонала в случае необходимости. </w:t>
      </w:r>
      <w:r w:rsidR="007A6362">
        <w:rPr>
          <w:sz w:val="28"/>
          <w:szCs w:val="28"/>
          <w:lang w:val="ru-RU"/>
        </w:rPr>
        <w:t xml:space="preserve">В </w:t>
      </w:r>
      <w:r w:rsidR="004C288E">
        <w:rPr>
          <w:sz w:val="28"/>
          <w:szCs w:val="28"/>
          <w:lang w:val="ru-RU"/>
        </w:rPr>
        <w:t xml:space="preserve">августе 2023 года </w:t>
      </w:r>
      <w:r w:rsidR="007A6362">
        <w:rPr>
          <w:sz w:val="28"/>
          <w:szCs w:val="28"/>
          <w:lang w:val="ru-RU"/>
        </w:rPr>
        <w:t xml:space="preserve">учреждением </w:t>
      </w:r>
      <w:r w:rsidR="00283C73">
        <w:rPr>
          <w:sz w:val="28"/>
          <w:szCs w:val="28"/>
          <w:lang w:val="ru-RU"/>
        </w:rPr>
        <w:t>заключен</w:t>
      </w:r>
      <w:r w:rsidR="007A6362">
        <w:rPr>
          <w:sz w:val="28"/>
          <w:szCs w:val="28"/>
          <w:lang w:val="ru-RU"/>
        </w:rPr>
        <w:t xml:space="preserve"> договор на ремонтные работы по устранению недостатков с учетом доступности для</w:t>
      </w:r>
      <w:r>
        <w:rPr>
          <w:sz w:val="28"/>
          <w:szCs w:val="28"/>
          <w:lang w:val="ru-RU"/>
        </w:rPr>
        <w:t xml:space="preserve"> маломобильных групп населения </w:t>
      </w:r>
      <w:r w:rsidR="00E75EA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требований законодательства. Оборудование туалетной комнаты в соответствии с требованиями С</w:t>
      </w:r>
      <w:r w:rsidR="00342558">
        <w:rPr>
          <w:sz w:val="28"/>
          <w:szCs w:val="28"/>
          <w:lang w:val="ru-RU"/>
        </w:rPr>
        <w:t>троительных норм и пра</w:t>
      </w:r>
      <w:r w:rsidR="00EA3F2A">
        <w:rPr>
          <w:sz w:val="28"/>
          <w:szCs w:val="28"/>
          <w:lang w:val="ru-RU"/>
        </w:rPr>
        <w:t>вил</w:t>
      </w:r>
      <w:r>
        <w:rPr>
          <w:sz w:val="28"/>
          <w:szCs w:val="28"/>
          <w:lang w:val="ru-RU"/>
        </w:rPr>
        <w:t xml:space="preserve"> </w:t>
      </w:r>
      <w:r w:rsidR="00EA3F2A">
        <w:rPr>
          <w:sz w:val="28"/>
          <w:szCs w:val="28"/>
          <w:lang w:val="ru-RU"/>
        </w:rPr>
        <w:t>медицинским учреждением было запланировано на третий квартал 2024 года, но после проведенной проверки бюджет был скорректирован и в ближайшее время начнут</w:t>
      </w:r>
      <w:r w:rsidR="00235E21">
        <w:rPr>
          <w:sz w:val="28"/>
          <w:szCs w:val="28"/>
          <w:lang w:val="ru-RU"/>
        </w:rPr>
        <w:t>ся</w:t>
      </w:r>
      <w:r w:rsidR="00EA3F2A">
        <w:rPr>
          <w:sz w:val="28"/>
          <w:szCs w:val="28"/>
          <w:lang w:val="ru-RU"/>
        </w:rPr>
        <w:t xml:space="preserve"> мероприятия по устранению выявленных недостатков.  </w:t>
      </w:r>
    </w:p>
    <w:p w:rsidR="001A7F99" w:rsidP="001A7F99">
      <w:pPr>
        <w:ind w:firstLine="540"/>
        <w:jc w:val="both"/>
        <w:rPr>
          <w:sz w:val="28"/>
          <w:szCs w:val="28"/>
        </w:rPr>
      </w:pPr>
      <w:r w:rsidRPr="00D04BE9">
        <w:rPr>
          <w:sz w:val="28"/>
          <w:szCs w:val="28"/>
        </w:rPr>
        <w:t xml:space="preserve">Мировой судья, выслушав </w:t>
      </w:r>
      <w:r>
        <w:rPr>
          <w:sz w:val="28"/>
          <w:szCs w:val="28"/>
        </w:rPr>
        <w:t>представител</w:t>
      </w:r>
      <w:r w:rsidR="00AD7DAD">
        <w:rPr>
          <w:sz w:val="28"/>
          <w:szCs w:val="28"/>
        </w:rPr>
        <w:t>я прокуратуры, лицо</w:t>
      </w:r>
      <w:r w:rsidRPr="00D04BE9">
        <w:rPr>
          <w:sz w:val="28"/>
          <w:szCs w:val="28"/>
        </w:rPr>
        <w:t>, привлекаемо</w:t>
      </w:r>
      <w:r w:rsidR="00AD7DAD">
        <w:rPr>
          <w:sz w:val="28"/>
          <w:szCs w:val="28"/>
        </w:rPr>
        <w:t>е</w:t>
      </w:r>
      <w:r w:rsidRPr="00D04BE9">
        <w:rPr>
          <w:sz w:val="28"/>
          <w:szCs w:val="28"/>
        </w:rPr>
        <w:t xml:space="preserve"> к административной </w:t>
      </w:r>
      <w:r w:rsidRPr="006869B2">
        <w:rPr>
          <w:sz w:val="28"/>
          <w:szCs w:val="28"/>
        </w:rPr>
        <w:t xml:space="preserve">ответственности, </w:t>
      </w:r>
      <w:r w:rsidRPr="0032200A">
        <w:rPr>
          <w:sz w:val="28"/>
          <w:szCs w:val="28"/>
        </w:rPr>
        <w:t xml:space="preserve">изучив материалы дела, приходит к следующему.  </w:t>
      </w:r>
    </w:p>
    <w:p w:rsidR="005428AA" w:rsidRPr="005428AA" w:rsidP="005428AA">
      <w:pPr>
        <w:ind w:firstLine="540"/>
        <w:jc w:val="both"/>
        <w:rPr>
          <w:sz w:val="28"/>
          <w:szCs w:val="28"/>
        </w:rPr>
      </w:pPr>
      <w:r w:rsidRPr="005428AA">
        <w:rPr>
          <w:sz w:val="28"/>
          <w:szCs w:val="28"/>
        </w:rPr>
        <w:t xml:space="preserve">Основными видами деятельности БУ ХМАО-Югры «Нижневартовский онкологический диспансер» в соответствии с лицензией является медицинская деятельность. </w:t>
      </w:r>
    </w:p>
    <w:p w:rsidR="005428AA" w:rsidP="005428AA">
      <w:pPr>
        <w:ind w:firstLine="540"/>
        <w:jc w:val="both"/>
        <w:rPr>
          <w:sz w:val="28"/>
          <w:szCs w:val="28"/>
        </w:rPr>
      </w:pPr>
      <w:r w:rsidRPr="005428AA">
        <w:rPr>
          <w:sz w:val="28"/>
          <w:szCs w:val="28"/>
        </w:rPr>
        <w:t>Установлено, что БУ ХМАО-Югры «Нижневартовский онкологический диспансер» (далее - Учреждение) осуществляет</w:t>
      </w:r>
      <w:r w:rsidRPr="005428AA">
        <w:rPr>
          <w:sz w:val="28"/>
          <w:szCs w:val="28"/>
        </w:rPr>
        <w:t xml:space="preserve"> медицинскую деятельность по адресу: ул. Спортивная, д. 19а, г. Нижневартовск, ХМАО-Югры на основании лицензии № JI041-01193-86/00562881.</w:t>
      </w:r>
    </w:p>
    <w:p w:rsidR="007875DC" w:rsidRPr="007875DC" w:rsidP="007875DC">
      <w:pPr>
        <w:ind w:firstLine="540"/>
        <w:jc w:val="both"/>
        <w:rPr>
          <w:sz w:val="28"/>
          <w:szCs w:val="28"/>
        </w:rPr>
      </w:pPr>
      <w:r w:rsidRPr="007875DC">
        <w:rPr>
          <w:sz w:val="28"/>
          <w:szCs w:val="28"/>
        </w:rPr>
        <w:t>В силу статьи 3 Федеральн</w:t>
      </w:r>
      <w:r w:rsidR="005428AA">
        <w:rPr>
          <w:sz w:val="28"/>
          <w:szCs w:val="28"/>
        </w:rPr>
        <w:t>ого закона от 21.11.2011 № 323-Ф</w:t>
      </w:r>
      <w:r w:rsidRPr="007875DC">
        <w:rPr>
          <w:sz w:val="28"/>
          <w:szCs w:val="28"/>
        </w:rPr>
        <w:t>3 «Об основах охраны здоровья граждан в Российской Федерации»</w:t>
      </w:r>
      <w:r w:rsidRPr="007875DC">
        <w:rPr>
          <w:sz w:val="28"/>
          <w:szCs w:val="28"/>
        </w:rPr>
        <w:t xml:space="preserve"> (далее - Федеральный закон № 323-ф3) законодательство в сфере охраны здоровья основывается на Конституции Российской Федерации и состоит из иных нормативных правовых актов Российской Федерации, законов и иных нормативных правовых актов субъектов Российско</w:t>
      </w:r>
      <w:r w:rsidRPr="007875DC">
        <w:rPr>
          <w:sz w:val="28"/>
          <w:szCs w:val="28"/>
        </w:rPr>
        <w:t>й Федерации.</w:t>
      </w:r>
    </w:p>
    <w:p w:rsidR="00E75EAD" w:rsidP="007875DC">
      <w:pPr>
        <w:ind w:firstLine="540"/>
        <w:jc w:val="both"/>
        <w:rPr>
          <w:sz w:val="28"/>
          <w:szCs w:val="28"/>
        </w:rPr>
      </w:pPr>
      <w:r w:rsidRPr="007875DC">
        <w:rPr>
          <w:sz w:val="28"/>
          <w:szCs w:val="28"/>
        </w:rPr>
        <w:t>Стать</w:t>
      </w:r>
      <w:r w:rsidR="005428AA">
        <w:rPr>
          <w:sz w:val="28"/>
          <w:szCs w:val="28"/>
        </w:rPr>
        <w:t>ей 4 Федерального закона № 323-ФЗ</w:t>
      </w:r>
      <w:r w:rsidRPr="007875DC">
        <w:rPr>
          <w:sz w:val="28"/>
          <w:szCs w:val="28"/>
        </w:rPr>
        <w:t xml:space="preserve"> предусмотрены основные принципы охраны здоровья, одним из которых является доступность и качество медицинской помощи. </w:t>
      </w:r>
    </w:p>
    <w:p w:rsidR="007875DC" w:rsidP="007875DC">
      <w:pPr>
        <w:ind w:firstLine="540"/>
        <w:jc w:val="both"/>
        <w:rPr>
          <w:sz w:val="28"/>
          <w:szCs w:val="28"/>
        </w:rPr>
      </w:pPr>
      <w:r w:rsidRPr="007875DC">
        <w:rPr>
          <w:sz w:val="28"/>
          <w:szCs w:val="28"/>
        </w:rPr>
        <w:t xml:space="preserve">Порядок обеспечения условий доступности для инвалидов </w:t>
      </w:r>
      <w:r w:rsidR="00323C42">
        <w:rPr>
          <w:sz w:val="28"/>
          <w:szCs w:val="28"/>
        </w:rPr>
        <w:t xml:space="preserve">объектов </w:t>
      </w:r>
      <w:r w:rsidRPr="007875DC">
        <w:rPr>
          <w:sz w:val="28"/>
          <w:szCs w:val="28"/>
        </w:rPr>
        <w:t>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</w:t>
      </w:r>
      <w:r w:rsidR="00323C42">
        <w:rPr>
          <w:sz w:val="28"/>
          <w:szCs w:val="28"/>
        </w:rPr>
        <w:t xml:space="preserve"> </w:t>
      </w:r>
      <w:r w:rsidRPr="007875DC">
        <w:rPr>
          <w:sz w:val="28"/>
          <w:szCs w:val="28"/>
        </w:rPr>
        <w:t xml:space="preserve"> утвержден приказом Минздрава России от 12.11.2015 № 802н (далее -Порядок).</w:t>
      </w:r>
    </w:p>
    <w:p w:rsidR="007875DC" w:rsidRPr="007875DC" w:rsidP="007875DC">
      <w:pPr>
        <w:ind w:firstLine="540"/>
        <w:jc w:val="both"/>
        <w:rPr>
          <w:sz w:val="28"/>
          <w:szCs w:val="28"/>
        </w:rPr>
      </w:pPr>
      <w:r w:rsidRPr="007875DC">
        <w:rPr>
          <w:sz w:val="28"/>
          <w:szCs w:val="28"/>
        </w:rPr>
        <w:t>Так,</w:t>
      </w:r>
      <w:r w:rsidRPr="007875DC">
        <w:rPr>
          <w:sz w:val="28"/>
          <w:szCs w:val="28"/>
        </w:rPr>
        <w:t xml:space="preserve"> в силу п. 4 </w:t>
      </w:r>
      <w:r w:rsidRPr="007875DC" w:rsidR="005428AA">
        <w:rPr>
          <w:sz w:val="28"/>
          <w:szCs w:val="28"/>
        </w:rPr>
        <w:t xml:space="preserve">Порядка </w:t>
      </w:r>
      <w:r w:rsidRPr="007875DC">
        <w:rPr>
          <w:sz w:val="28"/>
          <w:szCs w:val="28"/>
        </w:rPr>
        <w:t xml:space="preserve">органы и организации, предоставляющие услуги, обеспечивают инвалидам, включая инвалидов, использующих кресла-коляски условия для беспрепятственного доступа к объектам и предоставляемым в них услугам; возможность самостоятельного или с </w:t>
      </w:r>
      <w:r w:rsidRPr="007875DC">
        <w:rPr>
          <w:sz w:val="28"/>
          <w:szCs w:val="28"/>
        </w:rPr>
        <w:t>помощью сотрудников, предоставляющих услуги, передвижения по территории, на которой расположены объекты, входа в такие объекты и выхода из них</w:t>
      </w:r>
      <w:r w:rsidR="005428AA">
        <w:rPr>
          <w:sz w:val="28"/>
          <w:szCs w:val="28"/>
        </w:rPr>
        <w:t xml:space="preserve">. </w:t>
      </w:r>
    </w:p>
    <w:p w:rsidR="007875DC" w:rsidRPr="007875DC" w:rsidP="007875DC">
      <w:pPr>
        <w:ind w:firstLine="540"/>
        <w:jc w:val="both"/>
        <w:rPr>
          <w:sz w:val="28"/>
          <w:szCs w:val="28"/>
        </w:rPr>
      </w:pPr>
      <w:r w:rsidRPr="007875DC">
        <w:rPr>
          <w:sz w:val="28"/>
          <w:szCs w:val="28"/>
        </w:rPr>
        <w:t>В ходе проверки выявлены нарушения требований закона в части обеспечения доступности для лиц с ограниченными во</w:t>
      </w:r>
      <w:r w:rsidRPr="007875DC">
        <w:rPr>
          <w:sz w:val="28"/>
          <w:szCs w:val="28"/>
        </w:rPr>
        <w:t>зможностями здоровья.</w:t>
      </w:r>
    </w:p>
    <w:p w:rsidR="007875DC" w:rsidRPr="007875DC" w:rsidP="007875DC">
      <w:pPr>
        <w:ind w:firstLine="540"/>
        <w:jc w:val="both"/>
        <w:rPr>
          <w:sz w:val="28"/>
          <w:szCs w:val="28"/>
        </w:rPr>
      </w:pPr>
      <w:r w:rsidRPr="007875DC">
        <w:rPr>
          <w:sz w:val="28"/>
          <w:szCs w:val="28"/>
        </w:rPr>
        <w:t>Так, в силу п. 9.26 СП 2.1.3678-20 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</w:p>
    <w:p w:rsidR="007875DC" w:rsidRPr="007875DC" w:rsidP="007875DC">
      <w:pPr>
        <w:ind w:firstLine="540"/>
        <w:jc w:val="both"/>
        <w:rPr>
          <w:sz w:val="28"/>
          <w:szCs w:val="28"/>
        </w:rPr>
      </w:pPr>
      <w:r w:rsidRPr="007875DC">
        <w:rPr>
          <w:sz w:val="28"/>
          <w:szCs w:val="28"/>
        </w:rPr>
        <w:t>Установка крючков (держателей) для трости (кост</w:t>
      </w:r>
      <w:r w:rsidRPr="007875DC">
        <w:rPr>
          <w:sz w:val="28"/>
          <w:szCs w:val="28"/>
        </w:rPr>
        <w:t>ыля), контрастная маркировка входной двери санитарной кабины, установка мнемосхемы, установка системы вызова помощи для маломобильной группы населения в соответствии с требованиями СП 59.13330.2020, обеспечив доступ инвалидов с нарушением опорно-двигательн</w:t>
      </w:r>
      <w:r w:rsidRPr="007875DC">
        <w:rPr>
          <w:sz w:val="28"/>
          <w:szCs w:val="28"/>
        </w:rPr>
        <w:t>ого аппарата.</w:t>
      </w:r>
    </w:p>
    <w:p w:rsidR="00AD7DAD" w:rsidP="007875DC">
      <w:pPr>
        <w:ind w:firstLine="540"/>
        <w:jc w:val="both"/>
        <w:rPr>
          <w:sz w:val="28"/>
          <w:szCs w:val="28"/>
        </w:rPr>
      </w:pPr>
      <w:r w:rsidRPr="007875DC">
        <w:rPr>
          <w:sz w:val="28"/>
          <w:szCs w:val="28"/>
        </w:rPr>
        <w:t>Однако данные требования в Учреждении не исполняются.</w:t>
      </w:r>
    </w:p>
    <w:p w:rsidR="007875DC" w:rsidRPr="007875DC" w:rsidP="007875DC">
      <w:pPr>
        <w:ind w:firstLine="540"/>
        <w:jc w:val="both"/>
        <w:rPr>
          <w:sz w:val="28"/>
          <w:szCs w:val="28"/>
        </w:rPr>
      </w:pPr>
      <w:r w:rsidRPr="007875DC">
        <w:rPr>
          <w:sz w:val="28"/>
          <w:szCs w:val="28"/>
        </w:rPr>
        <w:t xml:space="preserve">Вместе с тем, проверкой установлено, что в Учреждении отдельные туалеты для мужчин и женщин не оборудованы, при этом, имеющийся туалет не </w:t>
      </w:r>
      <w:r w:rsidRPr="007875DC">
        <w:rPr>
          <w:sz w:val="28"/>
          <w:szCs w:val="28"/>
        </w:rPr>
        <w:t>оборудован с учетом обеспечения условий доступност</w:t>
      </w:r>
      <w:r w:rsidRPr="007875DC">
        <w:rPr>
          <w:sz w:val="28"/>
          <w:szCs w:val="28"/>
        </w:rPr>
        <w:t>и для инвалидов маломобильных групп.</w:t>
      </w:r>
    </w:p>
    <w:p w:rsidR="007875DC" w:rsidRPr="007875DC" w:rsidP="007875DC">
      <w:pPr>
        <w:ind w:firstLine="540"/>
        <w:jc w:val="both"/>
        <w:rPr>
          <w:sz w:val="28"/>
          <w:szCs w:val="28"/>
        </w:rPr>
      </w:pPr>
      <w:r w:rsidRPr="007875DC">
        <w:rPr>
          <w:sz w:val="28"/>
          <w:szCs w:val="28"/>
        </w:rPr>
        <w:t>Согласно ст. 1 Федерального закона от 24.11.1995 № 181-ФЗ «О социальной защите инвалидов в Российской Федерации» (далее - Федеральный закон № 181-ФЗ) инвалид - лицо, которое имеет нарушение здоровья со стойким расстройс</w:t>
      </w:r>
      <w:r w:rsidRPr="007875DC">
        <w:rPr>
          <w:sz w:val="28"/>
          <w:szCs w:val="28"/>
        </w:rPr>
        <w:t>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7875DC" w:rsidRPr="007875DC" w:rsidP="007875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5 </w:t>
      </w:r>
      <w:r w:rsidRPr="007875DC">
        <w:rPr>
          <w:sz w:val="28"/>
          <w:szCs w:val="28"/>
        </w:rPr>
        <w:t>ст. 15 Федерального закона № 181-ФЗ федеральные орган</w:t>
      </w:r>
      <w:r w:rsidRPr="007875DC">
        <w:rPr>
          <w:sz w:val="28"/>
          <w:szCs w:val="28"/>
        </w:rPr>
        <w:t>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надлежащее размещени</w:t>
      </w:r>
      <w:r w:rsidRPr="007875DC">
        <w:rPr>
          <w:sz w:val="28"/>
          <w:szCs w:val="28"/>
        </w:rPr>
        <w:t>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жизнедеятельности.</w:t>
      </w:r>
    </w:p>
    <w:p w:rsidR="007875DC" w:rsidRPr="007875DC" w:rsidP="007875DC">
      <w:pPr>
        <w:ind w:firstLine="540"/>
        <w:jc w:val="both"/>
        <w:rPr>
          <w:sz w:val="28"/>
          <w:szCs w:val="28"/>
        </w:rPr>
      </w:pPr>
      <w:r w:rsidRPr="007875DC">
        <w:rPr>
          <w:sz w:val="28"/>
          <w:szCs w:val="28"/>
        </w:rPr>
        <w:t>К объектам социальной и инженерной</w:t>
      </w:r>
      <w:r w:rsidRPr="007875DC">
        <w:rPr>
          <w:sz w:val="28"/>
          <w:szCs w:val="28"/>
        </w:rPr>
        <w:t xml:space="preserve"> инфраструктур, подлежащим оснащению специальными приспособлениями и оборудованием для свободного передвижения и доступа инвалидов и других маломобильных групп населения, относятся: жилые здания государственного и муниципального жилищного фонда; администра</w:t>
      </w:r>
      <w:r w:rsidRPr="007875DC">
        <w:rPr>
          <w:sz w:val="28"/>
          <w:szCs w:val="28"/>
        </w:rPr>
        <w:t>тивные здания и сооружения; объекты культуры и культурно-зрелищные сооружения (театры, библиотеки, музеи, места отправления религиозных обрядов и т.д.); объекты и учреждения образования и науки, здравоохранения и социальной защиты населения; объекты торгов</w:t>
      </w:r>
      <w:r w:rsidRPr="007875DC">
        <w:rPr>
          <w:sz w:val="28"/>
          <w:szCs w:val="28"/>
        </w:rPr>
        <w:t>ли, общественного питания и бытового обслуживания населения, кредитные учреждения; гостиницы, отели, иные места.</w:t>
      </w:r>
    </w:p>
    <w:p w:rsidR="0007512C" w:rsidRPr="00EF609F" w:rsidP="0007512C">
      <w:pPr>
        <w:ind w:firstLine="540"/>
        <w:jc w:val="both"/>
        <w:rPr>
          <w:sz w:val="28"/>
          <w:szCs w:val="28"/>
        </w:rPr>
      </w:pPr>
      <w:r w:rsidRPr="007875DC">
        <w:rPr>
          <w:sz w:val="28"/>
          <w:szCs w:val="28"/>
        </w:rPr>
        <w:t xml:space="preserve">Определением Конституционного Суда Российской </w:t>
      </w:r>
      <w:r w:rsidR="005C30DB">
        <w:rPr>
          <w:sz w:val="28"/>
          <w:szCs w:val="28"/>
        </w:rPr>
        <w:t>Федерации от 18.07.2019 № 1943-О</w:t>
      </w:r>
      <w:r w:rsidRPr="007875DC">
        <w:rPr>
          <w:sz w:val="28"/>
          <w:szCs w:val="28"/>
        </w:rPr>
        <w:t xml:space="preserve"> разъяснено, что закрепляя в Федеральном законе № 181-ФЗ полномоч</w:t>
      </w:r>
      <w:r w:rsidRPr="007875DC">
        <w:rPr>
          <w:sz w:val="28"/>
          <w:szCs w:val="28"/>
        </w:rPr>
        <w:t>ия, права и обязанности разных субъектов по осуществлению мер</w:t>
      </w:r>
      <w:r>
        <w:rPr>
          <w:sz w:val="28"/>
          <w:szCs w:val="28"/>
        </w:rPr>
        <w:t xml:space="preserve"> </w:t>
      </w:r>
      <w:r w:rsidRPr="007875DC">
        <w:rPr>
          <w:sz w:val="28"/>
          <w:szCs w:val="28"/>
        </w:rPr>
        <w:t>социальной защиты инвалидов, включая меры их социальной поддержки и</w:t>
      </w:r>
      <w:r>
        <w:rPr>
          <w:sz w:val="28"/>
          <w:szCs w:val="28"/>
        </w:rPr>
        <w:t xml:space="preserve">  </w:t>
      </w:r>
      <w:r w:rsidRPr="007875DC">
        <w:rPr>
          <w:sz w:val="28"/>
          <w:szCs w:val="28"/>
        </w:rPr>
        <w:t>социального обслуживания, федеральный законодатель отнес к таким мерам обязанность ряда субъектов по созданию условий инвалид</w:t>
      </w:r>
      <w:r w:rsidRPr="007875DC">
        <w:rPr>
          <w:sz w:val="28"/>
          <w:szCs w:val="28"/>
        </w:rPr>
        <w:t>ам для беспрепятственного доступа к объектам социальной инфраструктуры, а в случаях, когда действующие объекты невозможно полностью приспособить для нужд инвалидов, - обязанность собственников этих объектов осуществлять по согласованию с общественными объе</w:t>
      </w:r>
      <w:r w:rsidRPr="007875DC">
        <w:rPr>
          <w:sz w:val="28"/>
          <w:szCs w:val="28"/>
        </w:rPr>
        <w:t>динениями инвалидов меры, обеспечивающие удовлетворение миним</w:t>
      </w:r>
      <w:r w:rsidR="00EF609F">
        <w:rPr>
          <w:sz w:val="28"/>
          <w:szCs w:val="28"/>
        </w:rPr>
        <w:t xml:space="preserve">альных потребностей инвалидов </w:t>
      </w:r>
      <w:r w:rsidRPr="00EF609F" w:rsidR="005C30DB">
        <w:rPr>
          <w:color w:val="000000"/>
          <w:sz w:val="28"/>
          <w:szCs w:val="28"/>
        </w:rPr>
        <w:t>(</w:t>
      </w:r>
      <w:hyperlink r:id="rId5" w:anchor="/document/10164504/entry/1501" w:history="1">
        <w:r w:rsidRPr="00EF609F" w:rsidR="005C30DB">
          <w:rPr>
            <w:rStyle w:val="Hyperlink"/>
            <w:sz w:val="28"/>
            <w:szCs w:val="28"/>
            <w:u w:val="none"/>
          </w:rPr>
          <w:t>части первая</w:t>
        </w:r>
      </w:hyperlink>
      <w:r w:rsidRPr="00EF609F" w:rsidR="005C30DB">
        <w:rPr>
          <w:color w:val="000000"/>
          <w:sz w:val="28"/>
          <w:szCs w:val="28"/>
        </w:rPr>
        <w:t xml:space="preserve"> и </w:t>
      </w:r>
      <w:hyperlink r:id="rId5" w:anchor="/document/10164504/entry/1504" w:history="1">
        <w:r w:rsidRPr="00EF609F" w:rsidR="005C30DB">
          <w:rPr>
            <w:rStyle w:val="Hyperlink"/>
            <w:sz w:val="28"/>
            <w:szCs w:val="28"/>
            <w:u w:val="none"/>
          </w:rPr>
          <w:t>четвертая статьи 15</w:t>
        </w:r>
      </w:hyperlink>
      <w:r w:rsidRPr="00EF609F" w:rsidR="005C30DB">
        <w:rPr>
          <w:color w:val="000000"/>
          <w:sz w:val="28"/>
          <w:szCs w:val="28"/>
        </w:rPr>
        <w:t>).</w:t>
      </w:r>
      <w:r w:rsidRPr="00EF609F">
        <w:rPr>
          <w:sz w:val="28"/>
          <w:szCs w:val="28"/>
        </w:rPr>
        <w:t xml:space="preserve"> </w:t>
      </w:r>
    </w:p>
    <w:p w:rsidR="007875DC" w:rsidRPr="007875DC" w:rsidP="007875DC">
      <w:pPr>
        <w:ind w:firstLine="540"/>
        <w:jc w:val="both"/>
        <w:rPr>
          <w:sz w:val="28"/>
          <w:szCs w:val="28"/>
        </w:rPr>
      </w:pPr>
      <w:r w:rsidRPr="007875DC">
        <w:rPr>
          <w:sz w:val="28"/>
          <w:szCs w:val="28"/>
        </w:rPr>
        <w:t>В соответствии с п. 2.4 должностной инструкции № 142 начальника отдела материально-технического снабжения в обязанности Ермошина</w:t>
      </w:r>
      <w:r w:rsidRPr="007875DC">
        <w:rPr>
          <w:sz w:val="28"/>
          <w:szCs w:val="28"/>
        </w:rPr>
        <w:t xml:space="preserve"> С.Н. входит руководство работой по материально-техническому снабжению, хозяйственному обслуживанию учреждения, его подразделений, организация обеспечения доступной среды для инвалидов и других маломобильных групп граждан в медицинской организации.</w:t>
      </w:r>
    </w:p>
    <w:p w:rsidR="007875DC" w:rsidRPr="007875DC" w:rsidP="007875DC">
      <w:pPr>
        <w:ind w:firstLine="540"/>
        <w:jc w:val="both"/>
        <w:rPr>
          <w:sz w:val="28"/>
          <w:szCs w:val="28"/>
        </w:rPr>
      </w:pPr>
      <w:r w:rsidRPr="007875DC">
        <w:rPr>
          <w:sz w:val="28"/>
          <w:szCs w:val="28"/>
        </w:rPr>
        <w:t>Со</w:t>
      </w:r>
      <w:r>
        <w:rPr>
          <w:sz w:val="28"/>
          <w:szCs w:val="28"/>
        </w:rPr>
        <w:t>гласн</w:t>
      </w:r>
      <w:r>
        <w:rPr>
          <w:sz w:val="28"/>
          <w:szCs w:val="28"/>
        </w:rPr>
        <w:t xml:space="preserve">о </w:t>
      </w:r>
      <w:r w:rsidRPr="007875DC">
        <w:rPr>
          <w:sz w:val="28"/>
          <w:szCs w:val="28"/>
        </w:rPr>
        <w:t>ст. 2.4 КоАП РФ административной ответственности</w:t>
      </w:r>
      <w:r w:rsidR="00BF7652">
        <w:rPr>
          <w:sz w:val="28"/>
          <w:szCs w:val="28"/>
        </w:rPr>
        <w:t xml:space="preserve"> </w:t>
      </w:r>
      <w:r w:rsidRPr="007875DC">
        <w:rPr>
          <w:sz w:val="28"/>
          <w:szCs w:val="28"/>
        </w:rPr>
        <w:t>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BF7652" w:rsidP="007875DC">
      <w:pPr>
        <w:ind w:firstLine="540"/>
        <w:jc w:val="both"/>
        <w:rPr>
          <w:sz w:val="28"/>
          <w:szCs w:val="28"/>
        </w:rPr>
      </w:pPr>
      <w:r w:rsidRPr="007875DC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в</w:t>
      </w:r>
      <w:r w:rsidRPr="00026FFD">
        <w:rPr>
          <w:sz w:val="28"/>
          <w:szCs w:val="28"/>
        </w:rPr>
        <w:t xml:space="preserve"> ходе рассмотрения дела</w:t>
      </w:r>
      <w:r w:rsidRPr="00026FFD">
        <w:rPr>
          <w:sz w:val="28"/>
          <w:szCs w:val="28"/>
        </w:rPr>
        <w:t xml:space="preserve"> установлен факт несоблюдения</w:t>
      </w:r>
      <w:r>
        <w:rPr>
          <w:sz w:val="28"/>
          <w:szCs w:val="28"/>
        </w:rPr>
        <w:t xml:space="preserve"> </w:t>
      </w:r>
      <w:r w:rsidRPr="007875DC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7875DC">
        <w:rPr>
          <w:sz w:val="28"/>
          <w:szCs w:val="28"/>
        </w:rPr>
        <w:t xml:space="preserve"> отдела материально-технического снабжения </w:t>
      </w:r>
      <w:r w:rsidR="007730DD">
        <w:rPr>
          <w:sz w:val="28"/>
          <w:szCs w:val="28"/>
        </w:rPr>
        <w:t xml:space="preserve">БУ ХМАО-Югры «Нижневартовский онкологический диспансер» </w:t>
      </w:r>
      <w:r w:rsidRPr="007875DC">
        <w:rPr>
          <w:sz w:val="28"/>
          <w:szCs w:val="28"/>
        </w:rPr>
        <w:t>Ермошин</w:t>
      </w:r>
      <w:r>
        <w:rPr>
          <w:sz w:val="28"/>
          <w:szCs w:val="28"/>
        </w:rPr>
        <w:t>ым</w:t>
      </w:r>
      <w:r w:rsidRPr="007875DC">
        <w:rPr>
          <w:sz w:val="28"/>
          <w:szCs w:val="28"/>
        </w:rPr>
        <w:t xml:space="preserve"> С.Н. </w:t>
      </w:r>
      <w:r>
        <w:rPr>
          <w:sz w:val="28"/>
          <w:szCs w:val="28"/>
        </w:rPr>
        <w:t>условий</w:t>
      </w:r>
      <w:r w:rsidRPr="007875DC">
        <w:rPr>
          <w:sz w:val="28"/>
          <w:szCs w:val="28"/>
        </w:rPr>
        <w:t xml:space="preserve"> доступной среды для лиц с ограниченными физическими возможностями, </w:t>
      </w:r>
      <w:r>
        <w:rPr>
          <w:sz w:val="28"/>
          <w:szCs w:val="28"/>
        </w:rPr>
        <w:t xml:space="preserve">а также </w:t>
      </w:r>
      <w:r w:rsidRPr="007875DC">
        <w:rPr>
          <w:sz w:val="28"/>
          <w:szCs w:val="28"/>
        </w:rPr>
        <w:t>требований законод</w:t>
      </w:r>
      <w:r w:rsidRPr="007875DC">
        <w:rPr>
          <w:sz w:val="28"/>
          <w:szCs w:val="28"/>
        </w:rPr>
        <w:t xml:space="preserve">ательства в сфере доступности объекта организации социального обслуживания для маломобильных групп населения и инвалидов </w:t>
      </w:r>
      <w:r>
        <w:rPr>
          <w:sz w:val="28"/>
          <w:szCs w:val="28"/>
        </w:rPr>
        <w:t xml:space="preserve">в медицинском учреждении. </w:t>
      </w:r>
    </w:p>
    <w:p w:rsidR="006758B4" w:rsidP="000813DF">
      <w:pPr>
        <w:pStyle w:val="14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4A4F20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9.13</w:t>
      </w:r>
      <w:r w:rsidRPr="004A4F20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B75FB8">
        <w:rPr>
          <w:sz w:val="28"/>
          <w:szCs w:val="28"/>
        </w:rPr>
        <w:t>у</w:t>
      </w:r>
      <w:r w:rsidRPr="00B75FB8" w:rsidR="00B75FB8">
        <w:rPr>
          <w:sz w:val="28"/>
          <w:szCs w:val="28"/>
        </w:rPr>
        <w:t>клонение от исполнения требований к обеспечению доступности для инвалидов объектов социальной, инженерной и транспортной инфраст</w:t>
      </w:r>
      <w:r w:rsidR="00B75FB8">
        <w:rPr>
          <w:sz w:val="28"/>
          <w:szCs w:val="28"/>
        </w:rPr>
        <w:t xml:space="preserve">руктур и предоставляемых услуг </w:t>
      </w:r>
      <w:r w:rsidRPr="00B75FB8" w:rsidR="00B75FB8">
        <w:rPr>
          <w:sz w:val="28"/>
          <w:szCs w:val="28"/>
        </w:rPr>
        <w:t>влечет наложение административного штрафа на должностных лиц в размере от д</w:t>
      </w:r>
      <w:r w:rsidR="00B75FB8">
        <w:rPr>
          <w:sz w:val="28"/>
          <w:szCs w:val="28"/>
        </w:rPr>
        <w:t>вух тысяч до трех тысяч рублей.</w:t>
      </w:r>
    </w:p>
    <w:p w:rsidR="00344637" w:rsidRPr="00156F96" w:rsidP="00344637">
      <w:pPr>
        <w:pStyle w:val="14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156F96">
        <w:rPr>
          <w:sz w:val="28"/>
          <w:szCs w:val="28"/>
        </w:rPr>
        <w:t>В</w:t>
      </w:r>
      <w:r w:rsidRPr="00156F96">
        <w:rPr>
          <w:sz w:val="28"/>
          <w:szCs w:val="28"/>
        </w:rPr>
        <w:t>се собранные по делу об административном правонарушении доказательства, представленные административным органом, являются допустимыми, достоверными и достаточными в соответствии с требованиями </w:t>
      </w:r>
      <w:hyperlink r:id="rId6" w:anchor="/document/12125267/entry/2611" w:history="1">
        <w:r w:rsidRPr="00156F96">
          <w:rPr>
            <w:rStyle w:val="Hyperlink"/>
            <w:color w:val="auto"/>
            <w:sz w:val="28"/>
            <w:szCs w:val="28"/>
            <w:u w:val="none"/>
          </w:rPr>
          <w:t>статьи 26.11</w:t>
        </w:r>
      </w:hyperlink>
      <w:r w:rsidRPr="00156F96">
        <w:rPr>
          <w:sz w:val="28"/>
          <w:szCs w:val="28"/>
        </w:rPr>
        <w:t xml:space="preserve"> КоАП РФ и свидетельствуют о виновности </w:t>
      </w:r>
      <w:r w:rsidR="00B16B51">
        <w:rPr>
          <w:sz w:val="28"/>
          <w:szCs w:val="28"/>
        </w:rPr>
        <w:t xml:space="preserve">должностного </w:t>
      </w:r>
      <w:r w:rsidRPr="00156F96">
        <w:rPr>
          <w:sz w:val="28"/>
          <w:szCs w:val="28"/>
        </w:rPr>
        <w:t xml:space="preserve">лица </w:t>
      </w:r>
      <w:r w:rsidR="00B75FB8">
        <w:rPr>
          <w:sz w:val="28"/>
          <w:szCs w:val="28"/>
        </w:rPr>
        <w:t xml:space="preserve">БУ ХМАО-Югры «Нижневартовский онкологический диспансер» Ермошина С.Н. </w:t>
      </w:r>
      <w:r w:rsidRPr="00156F96">
        <w:rPr>
          <w:sz w:val="28"/>
          <w:szCs w:val="28"/>
        </w:rPr>
        <w:t>в совершении указанного административного правонарушения.</w:t>
      </w:r>
    </w:p>
    <w:p w:rsidR="0045263D" w:rsidP="004A4F2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</w:t>
      </w:r>
      <w:r>
        <w:rPr>
          <w:sz w:val="28"/>
          <w:szCs w:val="28"/>
        </w:rPr>
        <w:t>мировой судья квалифицирует</w:t>
      </w:r>
      <w:r w:rsidR="00B75FB8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действия по </w:t>
      </w:r>
      <w:r w:rsidR="00B75FB8">
        <w:rPr>
          <w:sz w:val="28"/>
          <w:szCs w:val="28"/>
        </w:rPr>
        <w:t>ст. 9.13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правонарушениях.  </w:t>
      </w:r>
    </w:p>
    <w:p w:rsidR="00CC3F1F" w:rsidP="00CC3F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4.2 КоАП РФ к смягчающему вину обстоятельству мировой судья относит признание вины.</w:t>
      </w:r>
    </w:p>
    <w:p w:rsidR="00FC477A" w:rsidP="00FC477A">
      <w:pPr>
        <w:ind w:firstLine="540"/>
        <w:jc w:val="both"/>
        <w:rPr>
          <w:sz w:val="28"/>
          <w:szCs w:val="28"/>
        </w:rPr>
      </w:pPr>
      <w:r w:rsidRPr="00ED5572">
        <w:rPr>
          <w:sz w:val="28"/>
          <w:szCs w:val="28"/>
        </w:rPr>
        <w:t>Обстоятельств, отягчающих адм</w:t>
      </w:r>
      <w:r w:rsidRPr="00ED5572">
        <w:rPr>
          <w:sz w:val="28"/>
          <w:szCs w:val="28"/>
        </w:rPr>
        <w:t xml:space="preserve">инистративную </w:t>
      </w:r>
      <w:r>
        <w:rPr>
          <w:sz w:val="28"/>
          <w:szCs w:val="28"/>
        </w:rPr>
        <w:t xml:space="preserve">ответственность, предусмотренных ст. 4.3 КоАП РФ, мировым судьей не установлено. </w:t>
      </w:r>
    </w:p>
    <w:p w:rsidR="007438E3" w:rsidRPr="007438E3" w:rsidP="007438E3">
      <w:pPr>
        <w:ind w:firstLine="540"/>
        <w:jc w:val="both"/>
        <w:rPr>
          <w:sz w:val="28"/>
          <w:szCs w:val="28"/>
        </w:rPr>
      </w:pPr>
      <w:r w:rsidRPr="007438E3">
        <w:rPr>
          <w:sz w:val="28"/>
          <w:szCs w:val="28"/>
        </w:rPr>
        <w:t>Решая вопрос о назначении меры ответственности, мировой судья учитывает следующее.</w:t>
      </w:r>
    </w:p>
    <w:p w:rsidR="007438E3" w:rsidRPr="007438E3" w:rsidP="007438E3">
      <w:pPr>
        <w:ind w:firstLine="540"/>
        <w:jc w:val="both"/>
        <w:rPr>
          <w:sz w:val="28"/>
          <w:szCs w:val="28"/>
        </w:rPr>
      </w:pPr>
      <w:r w:rsidRPr="007438E3">
        <w:rPr>
          <w:sz w:val="28"/>
          <w:szCs w:val="28"/>
        </w:rPr>
        <w:t>В соответствии с частью 1 статьи 4.1.1 Кодекса Российской Федерации об админи</w:t>
      </w:r>
      <w:r w:rsidRPr="007438E3">
        <w:rPr>
          <w:sz w:val="28"/>
          <w:szCs w:val="28"/>
        </w:rPr>
        <w:t>стративных правонарушениях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</w:t>
      </w:r>
      <w:r w:rsidRPr="007438E3">
        <w:rPr>
          <w:sz w:val="28"/>
          <w:szCs w:val="28"/>
        </w:rPr>
        <w:t xml:space="preserve">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</w:t>
      </w:r>
      <w:r w:rsidRPr="007438E3">
        <w:rPr>
          <w:sz w:val="28"/>
          <w:szCs w:val="28"/>
        </w:rPr>
        <w:t>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7438E3" w:rsidRPr="007438E3" w:rsidP="007438E3">
      <w:pPr>
        <w:ind w:firstLine="540"/>
        <w:jc w:val="both"/>
        <w:rPr>
          <w:sz w:val="28"/>
          <w:szCs w:val="28"/>
        </w:rPr>
      </w:pPr>
      <w:r w:rsidRPr="007438E3">
        <w:rPr>
          <w:sz w:val="28"/>
          <w:szCs w:val="28"/>
        </w:rPr>
        <w:t>Согласно части 2 статьи 3.4 Кодекса Российской Федерации об административных правонарушениях предупреждение устанавливаетс</w:t>
      </w:r>
      <w:r w:rsidRPr="007438E3">
        <w:rPr>
          <w:sz w:val="28"/>
          <w:szCs w:val="28"/>
        </w:rPr>
        <w:t xml:space="preserve">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</w:t>
      </w:r>
      <w:r w:rsidRPr="007438E3">
        <w:rPr>
          <w:sz w:val="28"/>
          <w:szCs w:val="28"/>
        </w:rPr>
        <w:t>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7438E3" w:rsidRPr="007438E3" w:rsidP="007438E3">
      <w:pPr>
        <w:ind w:firstLine="540"/>
        <w:jc w:val="both"/>
        <w:rPr>
          <w:sz w:val="28"/>
          <w:szCs w:val="28"/>
        </w:rPr>
      </w:pPr>
      <w:r w:rsidRPr="007438E3">
        <w:rPr>
          <w:sz w:val="28"/>
          <w:szCs w:val="28"/>
        </w:rPr>
        <w:t>По смыслу взаимосвязанных положений части 2 статьи 3.4 и части 1 ста</w:t>
      </w:r>
      <w:r w:rsidRPr="007438E3">
        <w:rPr>
          <w:sz w:val="28"/>
          <w:szCs w:val="28"/>
        </w:rPr>
        <w:t>тьи 4.1.1 Кодекса Российской Федерации об административных правонарушениях, в отсутствие совокупности всех упомянутых обстоятельств (условий применения административного наказания в виде предупреждения) возможность замены административного наказания в виде</w:t>
      </w:r>
      <w:r w:rsidRPr="007438E3">
        <w:rPr>
          <w:sz w:val="28"/>
          <w:szCs w:val="28"/>
        </w:rPr>
        <w:t xml:space="preserve"> административного штрафа на предупреждение не допускается.</w:t>
      </w:r>
    </w:p>
    <w:p w:rsidR="007438E3" w:rsidRPr="007438E3" w:rsidP="007438E3">
      <w:pPr>
        <w:ind w:firstLine="540"/>
        <w:jc w:val="both"/>
        <w:rPr>
          <w:sz w:val="28"/>
          <w:szCs w:val="28"/>
        </w:rPr>
      </w:pPr>
      <w:r w:rsidRPr="007438E3">
        <w:rPr>
          <w:sz w:val="28"/>
          <w:szCs w:val="28"/>
        </w:rPr>
        <w:t>Согласно части 2 статьи 4.1.1 Кодекса Российской Федерации об административных правонарушениях административное наказание в виде административного штрафа не подлежит замене на предупреждение в слу</w:t>
      </w:r>
      <w:r w:rsidRPr="007438E3">
        <w:rPr>
          <w:sz w:val="28"/>
          <w:szCs w:val="28"/>
        </w:rPr>
        <w:t>чае совершения административного правонарушения, предусмотренного статьями 13.15, 13.37, 14.31 - 14.33, 14.56, 15.21, 15.27.3, 15.30, 19.3, 19.5, 19.5.1, 19.6, 19.8 - 19.8.2, 19.23, частями 2 и 3 статьи 19.27, статьями 19.28, 19.29, 19.30, 19.33, 19.34, 20</w:t>
      </w:r>
      <w:r w:rsidRPr="007438E3">
        <w:rPr>
          <w:sz w:val="28"/>
          <w:szCs w:val="28"/>
        </w:rPr>
        <w:t>.3, частью 2 статьи 20.28 настоящего Кодекса.</w:t>
      </w:r>
    </w:p>
    <w:p w:rsidR="007438E3" w:rsidRPr="007438E3" w:rsidP="007438E3">
      <w:pPr>
        <w:ind w:firstLine="540"/>
        <w:jc w:val="both"/>
        <w:rPr>
          <w:sz w:val="28"/>
          <w:szCs w:val="28"/>
        </w:rPr>
      </w:pPr>
      <w:r w:rsidRPr="007438E3">
        <w:rPr>
          <w:sz w:val="28"/>
          <w:szCs w:val="28"/>
        </w:rPr>
        <w:t xml:space="preserve">Таким образом, административное правонарушение, предусмотренное статьей </w:t>
      </w:r>
      <w:r w:rsidR="007730DD">
        <w:rPr>
          <w:sz w:val="28"/>
          <w:szCs w:val="28"/>
        </w:rPr>
        <w:t>9</w:t>
      </w:r>
      <w:r w:rsidRPr="007438E3">
        <w:rPr>
          <w:sz w:val="28"/>
          <w:szCs w:val="28"/>
        </w:rPr>
        <w:t>.1</w:t>
      </w:r>
      <w:r w:rsidR="007730DD">
        <w:rPr>
          <w:sz w:val="28"/>
          <w:szCs w:val="28"/>
        </w:rPr>
        <w:t>3</w:t>
      </w:r>
      <w:r w:rsidRPr="007438E3">
        <w:rPr>
          <w:sz w:val="28"/>
          <w:szCs w:val="28"/>
        </w:rPr>
        <w:t xml:space="preserve"> Кодекса Российской Федерации об административных правонарушениях, не отнесено к правонарушениям, при совершении которых недопустима з</w:t>
      </w:r>
      <w:r w:rsidRPr="007438E3">
        <w:rPr>
          <w:sz w:val="28"/>
          <w:szCs w:val="28"/>
        </w:rPr>
        <w:t>амена административного штрафа на предупреждение, что позволяет суду оценивать имеющие значение для дела обстоятельства в каждом конкретном случае по своему внутреннему убеждению.</w:t>
      </w:r>
    </w:p>
    <w:p w:rsidR="007438E3" w:rsidP="007438E3">
      <w:pPr>
        <w:ind w:firstLine="540"/>
        <w:jc w:val="both"/>
        <w:rPr>
          <w:sz w:val="28"/>
          <w:szCs w:val="28"/>
        </w:rPr>
      </w:pPr>
      <w:r w:rsidRPr="007438E3">
        <w:rPr>
          <w:sz w:val="28"/>
          <w:szCs w:val="28"/>
        </w:rPr>
        <w:t xml:space="preserve">Доказательства, свидетельствующие о том, что </w:t>
      </w:r>
      <w:r w:rsidR="007730DD">
        <w:rPr>
          <w:sz w:val="28"/>
          <w:szCs w:val="28"/>
        </w:rPr>
        <w:t xml:space="preserve">должностное лицо Ермошин С.Н. </w:t>
      </w:r>
      <w:r w:rsidRPr="007438E3">
        <w:rPr>
          <w:sz w:val="28"/>
          <w:szCs w:val="28"/>
        </w:rPr>
        <w:t>р</w:t>
      </w:r>
      <w:r w:rsidRPr="007438E3">
        <w:rPr>
          <w:sz w:val="28"/>
          <w:szCs w:val="28"/>
        </w:rPr>
        <w:t>анее привлекалс</w:t>
      </w:r>
      <w:r w:rsidR="007730DD">
        <w:rPr>
          <w:sz w:val="28"/>
          <w:szCs w:val="28"/>
        </w:rPr>
        <w:t>я</w:t>
      </w:r>
      <w:r w:rsidRPr="007438E3">
        <w:rPr>
          <w:sz w:val="28"/>
          <w:szCs w:val="28"/>
        </w:rPr>
        <w:t xml:space="preserve"> к административной ответственности</w:t>
      </w:r>
      <w:r w:rsidR="007730DD">
        <w:rPr>
          <w:sz w:val="28"/>
          <w:szCs w:val="28"/>
        </w:rPr>
        <w:t xml:space="preserve"> за однородные правонарушения</w:t>
      </w:r>
      <w:r w:rsidRPr="007438E3">
        <w:rPr>
          <w:sz w:val="28"/>
          <w:szCs w:val="28"/>
        </w:rPr>
        <w:t>, в материалах дела отсутствуют.</w:t>
      </w:r>
    </w:p>
    <w:p w:rsidR="00012171" w:rsidP="0001217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Ермошин С.Н. явл</w:t>
      </w:r>
      <w:r w:rsidRPr="00012171">
        <w:rPr>
          <w:sz w:val="28"/>
          <w:szCs w:val="28"/>
        </w:rPr>
        <w:t xml:space="preserve">яется должностным лицом бюджетного учреждения, </w:t>
      </w:r>
      <w:r>
        <w:rPr>
          <w:sz w:val="28"/>
          <w:szCs w:val="28"/>
        </w:rPr>
        <w:t>при рассмотрении дела установлено, что им принимались меры по устранению недоста</w:t>
      </w:r>
      <w:r>
        <w:rPr>
          <w:sz w:val="28"/>
          <w:szCs w:val="28"/>
        </w:rPr>
        <w:t xml:space="preserve">тков с учетом доступности для маломобильных групп населения </w:t>
      </w:r>
      <w:r w:rsidR="005C30DB">
        <w:rPr>
          <w:sz w:val="28"/>
          <w:szCs w:val="28"/>
        </w:rPr>
        <w:t>и</w:t>
      </w:r>
      <w:r>
        <w:rPr>
          <w:sz w:val="28"/>
          <w:szCs w:val="28"/>
        </w:rPr>
        <w:t xml:space="preserve"> требований законодательства в виде оформления паспорта доступности для маломобильных групп населения в августе 2023 года, однако, в связи с </w:t>
      </w:r>
      <w:r w:rsidRPr="00012171">
        <w:rPr>
          <w:sz w:val="28"/>
          <w:szCs w:val="28"/>
        </w:rPr>
        <w:t>недостаточно</w:t>
      </w:r>
      <w:r>
        <w:rPr>
          <w:sz w:val="28"/>
          <w:szCs w:val="28"/>
        </w:rPr>
        <w:t xml:space="preserve">стью </w:t>
      </w:r>
      <w:r w:rsidRPr="00012171">
        <w:rPr>
          <w:sz w:val="28"/>
          <w:szCs w:val="28"/>
        </w:rPr>
        <w:t xml:space="preserve">финансирования устранить в </w:t>
      </w:r>
      <w:r>
        <w:rPr>
          <w:sz w:val="28"/>
          <w:szCs w:val="28"/>
        </w:rPr>
        <w:t>короткие с</w:t>
      </w:r>
      <w:r>
        <w:rPr>
          <w:sz w:val="28"/>
          <w:szCs w:val="28"/>
        </w:rPr>
        <w:t xml:space="preserve">роки </w:t>
      </w:r>
      <w:r w:rsidRPr="00012171">
        <w:rPr>
          <w:sz w:val="28"/>
          <w:szCs w:val="28"/>
        </w:rPr>
        <w:t>выявленные нарушения</w:t>
      </w:r>
      <w:r>
        <w:rPr>
          <w:sz w:val="28"/>
          <w:szCs w:val="28"/>
        </w:rPr>
        <w:t xml:space="preserve"> </w:t>
      </w:r>
      <w:r w:rsidRPr="00012171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 xml:space="preserve">. </w:t>
      </w:r>
    </w:p>
    <w:p w:rsidR="007438E3" w:rsidRPr="007438E3" w:rsidP="007438E3">
      <w:pPr>
        <w:ind w:firstLine="540"/>
        <w:jc w:val="both"/>
        <w:rPr>
          <w:sz w:val="28"/>
          <w:szCs w:val="28"/>
        </w:rPr>
      </w:pPr>
      <w:r w:rsidRPr="007438E3">
        <w:rPr>
          <w:sz w:val="28"/>
          <w:szCs w:val="28"/>
        </w:rPr>
        <w:t xml:space="preserve">Учитывая данное обстоятельство, а также то, что совершенное должностным лицом деяние не повлекло причинения вреда или угрозы причинения вреда жизни и здоровью людей, объектам животного и растительного </w:t>
      </w:r>
      <w:r w:rsidRPr="007438E3">
        <w:rPr>
          <w:sz w:val="28"/>
          <w:szCs w:val="28"/>
        </w:rPr>
        <w:t xml:space="preserve">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имущественного </w:t>
      </w:r>
      <w:r w:rsidRPr="007438E3">
        <w:rPr>
          <w:sz w:val="28"/>
          <w:szCs w:val="28"/>
        </w:rPr>
        <w:t>ущерба, судья находит возможным з</w:t>
      </w:r>
      <w:r w:rsidRPr="007438E3">
        <w:rPr>
          <w:sz w:val="28"/>
          <w:szCs w:val="28"/>
        </w:rPr>
        <w:t>амену наказания в виде штрафа предупреждением.</w:t>
      </w:r>
    </w:p>
    <w:p w:rsidR="007438E3" w:rsidRPr="007438E3" w:rsidP="007438E3">
      <w:pPr>
        <w:ind w:firstLine="540"/>
        <w:jc w:val="both"/>
        <w:rPr>
          <w:sz w:val="28"/>
          <w:szCs w:val="28"/>
        </w:rPr>
      </w:pPr>
      <w:r w:rsidRPr="007438E3">
        <w:rPr>
          <w:sz w:val="28"/>
          <w:szCs w:val="28"/>
        </w:rPr>
        <w:t>Руководствуясь статьями 4.1.1, 29.9, 29.10 Кодекса Российской Федерации об административных правонарушениях, мировой судья</w:t>
      </w:r>
    </w:p>
    <w:p w:rsidR="007438E3" w:rsidRPr="007438E3" w:rsidP="007438E3">
      <w:pPr>
        <w:ind w:firstLine="540"/>
        <w:jc w:val="both"/>
        <w:rPr>
          <w:sz w:val="28"/>
          <w:szCs w:val="28"/>
        </w:rPr>
      </w:pPr>
    </w:p>
    <w:p w:rsidR="007438E3" w:rsidRPr="007438E3" w:rsidP="007438E3">
      <w:pPr>
        <w:ind w:firstLine="540"/>
        <w:jc w:val="center"/>
        <w:rPr>
          <w:sz w:val="28"/>
          <w:szCs w:val="28"/>
        </w:rPr>
      </w:pPr>
      <w:r w:rsidRPr="007438E3">
        <w:rPr>
          <w:sz w:val="28"/>
          <w:szCs w:val="28"/>
        </w:rPr>
        <w:t>ПОСТАНОВИЛ:</w:t>
      </w:r>
    </w:p>
    <w:p w:rsidR="007438E3" w:rsidRPr="007438E3" w:rsidP="007438E3">
      <w:pPr>
        <w:ind w:firstLine="540"/>
        <w:jc w:val="both"/>
        <w:rPr>
          <w:sz w:val="28"/>
          <w:szCs w:val="28"/>
        </w:rPr>
      </w:pPr>
    </w:p>
    <w:p w:rsidR="007438E3" w:rsidRPr="007438E3" w:rsidP="007438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материально-технического снабжения БУ ХМАО-Югры «Нижневартовский онкологический диспансер» Ермошина Сергея Николаевича</w:t>
      </w:r>
      <w:r w:rsidRPr="007438E3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>ым</w:t>
      </w:r>
      <w:r w:rsidRPr="007438E3">
        <w:rPr>
          <w:sz w:val="28"/>
          <w:szCs w:val="28"/>
        </w:rPr>
        <w:t xml:space="preserve"> в совершении административного правонарушения, предусмотренного ст.</w:t>
      </w:r>
      <w:r>
        <w:rPr>
          <w:sz w:val="28"/>
          <w:szCs w:val="28"/>
        </w:rPr>
        <w:t xml:space="preserve"> 9.13</w:t>
      </w:r>
      <w:r w:rsidRPr="007438E3">
        <w:rPr>
          <w:sz w:val="28"/>
          <w:szCs w:val="28"/>
        </w:rPr>
        <w:t xml:space="preserve"> Кодекса Российской Федерации</w:t>
      </w:r>
      <w:r w:rsidRPr="007438E3">
        <w:rPr>
          <w:sz w:val="28"/>
          <w:szCs w:val="28"/>
        </w:rPr>
        <w:t xml:space="preserve"> об административных правонарушениях, и назначить наказание в виде предупреждения. </w:t>
      </w:r>
    </w:p>
    <w:p w:rsidR="006E2788" w:rsidP="007438E3">
      <w:pPr>
        <w:ind w:firstLine="540"/>
        <w:jc w:val="both"/>
        <w:rPr>
          <w:sz w:val="28"/>
          <w:szCs w:val="28"/>
        </w:rPr>
      </w:pPr>
      <w:r w:rsidRPr="007438E3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</w:t>
      </w:r>
      <w:r w:rsidRPr="007438E3">
        <w:rPr>
          <w:sz w:val="28"/>
          <w:szCs w:val="28"/>
        </w:rPr>
        <w:t xml:space="preserve"> постановление.</w:t>
      </w:r>
    </w:p>
    <w:p w:rsidR="006E2788" w:rsidP="00FC477A">
      <w:pPr>
        <w:ind w:firstLine="540"/>
        <w:jc w:val="both"/>
        <w:rPr>
          <w:sz w:val="28"/>
          <w:szCs w:val="28"/>
        </w:rPr>
      </w:pPr>
    </w:p>
    <w:p w:rsidR="006E2788" w:rsidP="00FC477A">
      <w:pPr>
        <w:ind w:firstLine="540"/>
        <w:jc w:val="both"/>
        <w:rPr>
          <w:sz w:val="28"/>
          <w:szCs w:val="28"/>
        </w:rPr>
      </w:pPr>
    </w:p>
    <w:p w:rsidR="00CC3F1F" w:rsidRPr="00351B2A" w:rsidP="00CC3F1F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sectPr w:rsidSect="00480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426" w:left="1247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>
    <w:pPr>
      <w:pStyle w:val="Footer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1A3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E361A3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 w:rsidP="00A53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361A3" w:rsidP="00A53AF3">
    <w:pPr>
      <w:pStyle w:val="Header"/>
      <w:ind w:right="360"/>
    </w:pPr>
  </w:p>
  <w:p w:rsidR="00E361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EB36F1" w:rsidR="00EB36F1">
      <w:rPr>
        <w:noProof/>
        <w:lang w:val="ru-RU"/>
      </w:rPr>
      <w:t>2</w:t>
    </w:r>
    <w:r>
      <w:fldChar w:fldCharType="end"/>
    </w:r>
  </w:p>
  <w:p w:rsidR="00E361A3">
    <w:pPr>
      <w:pStyle w:val="Header"/>
    </w:pPr>
  </w:p>
  <w:p w:rsidR="00E361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B5C25"/>
    <w:multiLevelType w:val="multilevel"/>
    <w:tmpl w:val="287A5232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69D3401"/>
    <w:multiLevelType w:val="multilevel"/>
    <w:tmpl w:val="A474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277F0028"/>
    <w:multiLevelType w:val="multilevel"/>
    <w:tmpl w:val="5712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D222DEE"/>
    <w:multiLevelType w:val="multilevel"/>
    <w:tmpl w:val="806E7578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E441B97"/>
    <w:multiLevelType w:val="hybridMultilevel"/>
    <w:tmpl w:val="5F8861E8"/>
    <w:lvl w:ilvl="0">
      <w:start w:val="26"/>
      <w:numFmt w:val="decimal"/>
      <w:lvlText w:val="%1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0DC11CE"/>
    <w:multiLevelType w:val="multilevel"/>
    <w:tmpl w:val="5B3ED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95574AC"/>
    <w:multiLevelType w:val="multilevel"/>
    <w:tmpl w:val="9154B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F"/>
    <w:rsid w:val="00012171"/>
    <w:rsid w:val="00026FFD"/>
    <w:rsid w:val="000443E9"/>
    <w:rsid w:val="00053E4A"/>
    <w:rsid w:val="00064DA1"/>
    <w:rsid w:val="00067EA3"/>
    <w:rsid w:val="0007512C"/>
    <w:rsid w:val="000778DA"/>
    <w:rsid w:val="000813DF"/>
    <w:rsid w:val="000A0953"/>
    <w:rsid w:val="001046B4"/>
    <w:rsid w:val="001060FA"/>
    <w:rsid w:val="00134AD2"/>
    <w:rsid w:val="00134E0A"/>
    <w:rsid w:val="00156F96"/>
    <w:rsid w:val="00165F89"/>
    <w:rsid w:val="0017032E"/>
    <w:rsid w:val="0018574D"/>
    <w:rsid w:val="001A7F99"/>
    <w:rsid w:val="001F5682"/>
    <w:rsid w:val="00200E4F"/>
    <w:rsid w:val="002025E1"/>
    <w:rsid w:val="00204F09"/>
    <w:rsid w:val="00217BAE"/>
    <w:rsid w:val="0022382F"/>
    <w:rsid w:val="00235E21"/>
    <w:rsid w:val="00283C73"/>
    <w:rsid w:val="00295031"/>
    <w:rsid w:val="00296D9E"/>
    <w:rsid w:val="0029731F"/>
    <w:rsid w:val="002A18F7"/>
    <w:rsid w:val="002A217F"/>
    <w:rsid w:val="002F35AB"/>
    <w:rsid w:val="0032200A"/>
    <w:rsid w:val="00323C42"/>
    <w:rsid w:val="003300E8"/>
    <w:rsid w:val="00341E66"/>
    <w:rsid w:val="00342558"/>
    <w:rsid w:val="00344637"/>
    <w:rsid w:val="0035103B"/>
    <w:rsid w:val="00351B2A"/>
    <w:rsid w:val="003B25D6"/>
    <w:rsid w:val="003C5111"/>
    <w:rsid w:val="003F287A"/>
    <w:rsid w:val="004017BD"/>
    <w:rsid w:val="00407BE7"/>
    <w:rsid w:val="00410925"/>
    <w:rsid w:val="00432360"/>
    <w:rsid w:val="0045263D"/>
    <w:rsid w:val="00474236"/>
    <w:rsid w:val="004805FD"/>
    <w:rsid w:val="00480606"/>
    <w:rsid w:val="004A4F20"/>
    <w:rsid w:val="004B2E53"/>
    <w:rsid w:val="004C1435"/>
    <w:rsid w:val="004C288E"/>
    <w:rsid w:val="004D6EB0"/>
    <w:rsid w:val="004D79CB"/>
    <w:rsid w:val="00522EAD"/>
    <w:rsid w:val="005428AA"/>
    <w:rsid w:val="00557FB2"/>
    <w:rsid w:val="00566599"/>
    <w:rsid w:val="00567E91"/>
    <w:rsid w:val="00597B8C"/>
    <w:rsid w:val="005C30DB"/>
    <w:rsid w:val="005D3608"/>
    <w:rsid w:val="00626B76"/>
    <w:rsid w:val="00627A64"/>
    <w:rsid w:val="0063016B"/>
    <w:rsid w:val="00644BA6"/>
    <w:rsid w:val="006758B4"/>
    <w:rsid w:val="006869B2"/>
    <w:rsid w:val="00693E0E"/>
    <w:rsid w:val="006A4332"/>
    <w:rsid w:val="006A4DDB"/>
    <w:rsid w:val="006E2788"/>
    <w:rsid w:val="006F355B"/>
    <w:rsid w:val="00715E0A"/>
    <w:rsid w:val="00724CF8"/>
    <w:rsid w:val="0073185E"/>
    <w:rsid w:val="00733948"/>
    <w:rsid w:val="007438E3"/>
    <w:rsid w:val="00747327"/>
    <w:rsid w:val="007730DD"/>
    <w:rsid w:val="007875DC"/>
    <w:rsid w:val="00791A20"/>
    <w:rsid w:val="007A6362"/>
    <w:rsid w:val="0082151B"/>
    <w:rsid w:val="008819D2"/>
    <w:rsid w:val="008A17D8"/>
    <w:rsid w:val="008D518F"/>
    <w:rsid w:val="008D657B"/>
    <w:rsid w:val="008E7F97"/>
    <w:rsid w:val="0091783B"/>
    <w:rsid w:val="00922388"/>
    <w:rsid w:val="0096346F"/>
    <w:rsid w:val="00964D94"/>
    <w:rsid w:val="009717E3"/>
    <w:rsid w:val="009738C5"/>
    <w:rsid w:val="009819E1"/>
    <w:rsid w:val="00985929"/>
    <w:rsid w:val="009B13D1"/>
    <w:rsid w:val="00A00376"/>
    <w:rsid w:val="00A050D9"/>
    <w:rsid w:val="00A33105"/>
    <w:rsid w:val="00A47A0A"/>
    <w:rsid w:val="00A53AF3"/>
    <w:rsid w:val="00A8467B"/>
    <w:rsid w:val="00A95E2D"/>
    <w:rsid w:val="00AB210E"/>
    <w:rsid w:val="00AC072F"/>
    <w:rsid w:val="00AD7DAD"/>
    <w:rsid w:val="00B16084"/>
    <w:rsid w:val="00B16B51"/>
    <w:rsid w:val="00B37B4E"/>
    <w:rsid w:val="00B63558"/>
    <w:rsid w:val="00B666DC"/>
    <w:rsid w:val="00B75FB8"/>
    <w:rsid w:val="00B870BE"/>
    <w:rsid w:val="00BA0DA9"/>
    <w:rsid w:val="00BA7E6B"/>
    <w:rsid w:val="00BB69C8"/>
    <w:rsid w:val="00BC425F"/>
    <w:rsid w:val="00BF7652"/>
    <w:rsid w:val="00C1436B"/>
    <w:rsid w:val="00C23632"/>
    <w:rsid w:val="00C31F11"/>
    <w:rsid w:val="00C5576E"/>
    <w:rsid w:val="00C62ACC"/>
    <w:rsid w:val="00C63126"/>
    <w:rsid w:val="00C73ADD"/>
    <w:rsid w:val="00CC3F1F"/>
    <w:rsid w:val="00D04BE9"/>
    <w:rsid w:val="00D469EF"/>
    <w:rsid w:val="00D5064F"/>
    <w:rsid w:val="00D621ED"/>
    <w:rsid w:val="00D77B12"/>
    <w:rsid w:val="00D8056D"/>
    <w:rsid w:val="00D829A7"/>
    <w:rsid w:val="00D83162"/>
    <w:rsid w:val="00DB41C6"/>
    <w:rsid w:val="00DC2BBD"/>
    <w:rsid w:val="00DD03EA"/>
    <w:rsid w:val="00DD6E02"/>
    <w:rsid w:val="00E05767"/>
    <w:rsid w:val="00E23F7F"/>
    <w:rsid w:val="00E361A3"/>
    <w:rsid w:val="00E51B82"/>
    <w:rsid w:val="00E6091B"/>
    <w:rsid w:val="00E75EAD"/>
    <w:rsid w:val="00EA3F2A"/>
    <w:rsid w:val="00EB36F1"/>
    <w:rsid w:val="00EB5988"/>
    <w:rsid w:val="00ED5572"/>
    <w:rsid w:val="00EE7CFC"/>
    <w:rsid w:val="00EF12DE"/>
    <w:rsid w:val="00EF609F"/>
    <w:rsid w:val="00F23C84"/>
    <w:rsid w:val="00F36A96"/>
    <w:rsid w:val="00F57E9E"/>
    <w:rsid w:val="00F61BD3"/>
    <w:rsid w:val="00F6794C"/>
    <w:rsid w:val="00F804FC"/>
    <w:rsid w:val="00FB0469"/>
    <w:rsid w:val="00FC477A"/>
    <w:rsid w:val="00FD0F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F4C6BA-D5F3-4E40-927D-C1582F4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C5576E"/>
    <w:rPr>
      <w:rFonts w:cs="Times New Roman"/>
    </w:rPr>
  </w:style>
  <w:style w:type="paragraph" w:styleId="BodyText">
    <w:name w:val="Body Text"/>
    <w:basedOn w:val="Normal"/>
    <w:link w:val="a"/>
    <w:uiPriority w:val="99"/>
    <w:rsid w:val="00C5576E"/>
    <w:pPr>
      <w:spacing w:after="120"/>
    </w:pPr>
    <w:rPr>
      <w:lang w:val="x-none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1"/>
    <w:uiPriority w:val="99"/>
    <w:rsid w:val="00C5576E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557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a1"/>
    <w:uiPriority w:val="99"/>
    <w:rsid w:val="00C5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a2"/>
    <w:uiPriority w:val="99"/>
    <w:rsid w:val="00C5576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rsid w:val="00C5576E"/>
    <w:rPr>
      <w:color w:val="0000FF"/>
      <w:u w:val="single"/>
    </w:rPr>
  </w:style>
  <w:style w:type="paragraph" w:customStyle="1" w:styleId="ConsPlusNormal">
    <w:name w:val="ConsPlusNormal"/>
    <w:rsid w:val="00C55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Normal"/>
    <w:rsid w:val="00C5576E"/>
    <w:pPr>
      <w:spacing w:before="100" w:beforeAutospacing="1" w:after="100" w:afterAutospacing="1"/>
    </w:pPr>
    <w:rPr>
      <w:lang w:eastAsia="ru-RU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3"/>
    <w:rsid w:val="00C5576E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C5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55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557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Гипертекстовая ссылка"/>
    <w:basedOn w:val="DefaultParagraphFont"/>
    <w:uiPriority w:val="99"/>
    <w:rsid w:val="0018574D"/>
    <w:rPr>
      <w:color w:val="106BBE"/>
    </w:rPr>
  </w:style>
  <w:style w:type="character" w:customStyle="1" w:styleId="a6">
    <w:name w:val="Основной текст_"/>
    <w:basedOn w:val="DefaultParagraphFont"/>
    <w:link w:val="14"/>
    <w:rsid w:val="009717E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717E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4">
    <w:name w:val="Основной текст1"/>
    <w:basedOn w:val="Normal"/>
    <w:link w:val="a6"/>
    <w:rsid w:val="009717E3"/>
    <w:pPr>
      <w:widowControl w:val="0"/>
      <w:shd w:val="clear" w:color="auto" w:fill="FFFFFF"/>
      <w:spacing w:before="300" w:after="42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9">
    <w:name w:val="Основной текст (9)_"/>
    <w:basedOn w:val="DefaultParagraphFont"/>
    <w:link w:val="90"/>
    <w:rsid w:val="00D469E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D469EF"/>
    <w:pPr>
      <w:widowControl w:val="0"/>
      <w:shd w:val="clear" w:color="auto" w:fill="FFFFFF"/>
      <w:spacing w:before="60" w:after="60" w:line="0" w:lineRule="atLeast"/>
    </w:pPr>
    <w:rPr>
      <w:i/>
      <w:iCs/>
      <w:spacing w:val="2"/>
      <w:sz w:val="22"/>
      <w:szCs w:val="22"/>
      <w:lang w:eastAsia="en-US"/>
    </w:rPr>
  </w:style>
  <w:style w:type="character" w:customStyle="1" w:styleId="9pt0pt">
    <w:name w:val="Основной текст + 9 pt;Полужирный;Курсив;Интервал 0 pt"/>
    <w:basedOn w:val="a6"/>
    <w:rsid w:val="00104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DefaultParagraphFont"/>
    <w:link w:val="20"/>
    <w:rsid w:val="00170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7032E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obileonline.garant.ru/" TargetMode="External" /><Relationship Id="rId6" Type="http://schemas.openxmlformats.org/officeDocument/2006/relationships/hyperlink" Target="https://home.garant.ru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BD31-BAEF-4613-AB3D-5B54F8B7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